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346A1" w14:textId="77777777" w:rsidR="003A5C73" w:rsidRDefault="00F009BE" w:rsidP="00F009BE">
      <w:pPr>
        <w:pStyle w:val="Paragraphedeliste"/>
        <w:spacing w:after="160" w:line="259" w:lineRule="auto"/>
        <w:jc w:val="center"/>
        <w:rPr>
          <w:rFonts w:ascii="Helvetica" w:hAnsi="Helvetica" w:cs="Helvetica"/>
          <w:b/>
          <w:bCs/>
          <w:u w:val="single"/>
          <w:shd w:val="clear" w:color="auto" w:fill="FFFFFF"/>
          <w:lang w:eastAsia="en-US"/>
        </w:rPr>
      </w:pPr>
      <w:r w:rsidRPr="00F009BE">
        <w:rPr>
          <w:rFonts w:ascii="Helvetica" w:hAnsi="Helvetica" w:cs="Helvetica"/>
          <w:b/>
          <w:bCs/>
          <w:u w:val="single"/>
          <w:shd w:val="clear" w:color="auto" w:fill="FFFFFF"/>
          <w:lang w:eastAsia="en-US"/>
        </w:rPr>
        <w:t>Procédure de résiliation d’une déclaration d’exploitation</w:t>
      </w:r>
    </w:p>
    <w:p w14:paraId="77B7EBA4" w14:textId="28A97BA9" w:rsidR="00F009BE" w:rsidRPr="00F009BE" w:rsidRDefault="00F009BE" w:rsidP="00F009BE">
      <w:pPr>
        <w:pStyle w:val="Paragraphedeliste"/>
        <w:spacing w:after="160" w:line="259" w:lineRule="auto"/>
        <w:jc w:val="center"/>
        <w:rPr>
          <w:rFonts w:ascii="Helvetica" w:hAnsi="Helvetica" w:cs="Helvetica"/>
          <w:b/>
          <w:bCs/>
          <w:u w:val="single"/>
          <w:shd w:val="clear" w:color="auto" w:fill="FFFFFF"/>
          <w:lang w:eastAsia="en-US"/>
        </w:rPr>
      </w:pPr>
      <w:proofErr w:type="gramStart"/>
      <w:r w:rsidRPr="00F009BE">
        <w:rPr>
          <w:rFonts w:ascii="Helvetica" w:hAnsi="Helvetica" w:cs="Helvetica"/>
          <w:b/>
          <w:bCs/>
          <w:u w:val="single"/>
          <w:shd w:val="clear" w:color="auto" w:fill="FFFFFF"/>
          <w:lang w:eastAsia="en-US"/>
        </w:rPr>
        <w:t>commerciale</w:t>
      </w:r>
      <w:proofErr w:type="gramEnd"/>
      <w:r w:rsidRPr="00F009BE">
        <w:rPr>
          <w:rFonts w:ascii="Helvetica" w:hAnsi="Helvetica" w:cs="Helvetica"/>
          <w:b/>
          <w:bCs/>
          <w:u w:val="single"/>
          <w:shd w:val="clear" w:color="auto" w:fill="FFFFFF"/>
          <w:lang w:eastAsia="en-US"/>
        </w:rPr>
        <w:t xml:space="preserve"> de </w:t>
      </w:r>
      <w:hyperlink r:id="rId7" w:history="1">
        <w:r w:rsidRPr="00F009BE">
          <w:rPr>
            <w:rFonts w:ascii="Helvetica" w:hAnsi="Helvetica" w:cs="Helvetica"/>
            <w:b/>
            <w:bCs/>
            <w:u w:val="single"/>
            <w:shd w:val="clear" w:color="auto" w:fill="FFFFFF"/>
            <w:lang w:eastAsia="en-US"/>
          </w:rPr>
          <w:t>services à valeur ajoutée</w:t>
        </w:r>
      </w:hyperlink>
    </w:p>
    <w:p w14:paraId="3E1E0AE0" w14:textId="77777777" w:rsidR="00F009BE" w:rsidRPr="00F009BE" w:rsidRDefault="00F009BE" w:rsidP="009C24BA">
      <w:pPr>
        <w:jc w:val="both"/>
        <w:rPr>
          <w:rFonts w:ascii="Helvetica" w:hAnsi="Helvetica"/>
          <w:sz w:val="28"/>
          <w:szCs w:val="28"/>
        </w:rPr>
      </w:pPr>
    </w:p>
    <w:p w14:paraId="1DB9E5D3" w14:textId="3D4D4407" w:rsidR="00A4282E" w:rsidRPr="00F009BE" w:rsidRDefault="00A4282E" w:rsidP="00A4282E">
      <w:pPr>
        <w:pStyle w:val="NormalWeb"/>
        <w:jc w:val="both"/>
        <w:rPr>
          <w:rFonts w:ascii="Helvetica" w:hAnsi="Helvetica"/>
        </w:rPr>
      </w:pPr>
      <w:r w:rsidRPr="00F009BE">
        <w:rPr>
          <w:rFonts w:ascii="Helvetica" w:hAnsi="Helvetica"/>
        </w:rPr>
        <w:t xml:space="preserve">Pour solliciter la résiliation d’une déclaration relative aux services à valeur ajoutée, le déclarant est tenu de </w:t>
      </w:r>
      <w:r w:rsidR="00042099" w:rsidRPr="00042099">
        <w:rPr>
          <w:rFonts w:ascii="Helvetica" w:hAnsi="Helvetica"/>
        </w:rPr>
        <w:t>de soumettre une demande de résiliation dûment établie</w:t>
      </w:r>
      <w:r w:rsidRPr="00F009BE">
        <w:rPr>
          <w:rFonts w:ascii="Helvetica" w:hAnsi="Helvetica"/>
        </w:rPr>
        <w:t>.</w:t>
      </w:r>
    </w:p>
    <w:p w14:paraId="7FB29A81" w14:textId="06EB227E" w:rsidR="00A4282E" w:rsidRPr="00F009BE" w:rsidRDefault="00A4282E" w:rsidP="00A4282E">
      <w:pPr>
        <w:pStyle w:val="NormalWeb"/>
        <w:jc w:val="both"/>
        <w:rPr>
          <w:rFonts w:ascii="Helvetica" w:hAnsi="Helvetica"/>
        </w:rPr>
      </w:pPr>
      <w:r w:rsidRPr="00F009BE">
        <w:rPr>
          <w:rFonts w:ascii="Helvetica" w:hAnsi="Helvetica"/>
        </w:rPr>
        <w:t>Ladite demande peut-être soit déposée directement auprès de l’ANRT (Adresse : Ancienne École, n°31, avenue Ibnou Batouta, Agdal – Rabat, en face du palais Moulay Abdallah), soit transmise à celle-ci par l’un des moyens suivants :</w:t>
      </w:r>
    </w:p>
    <w:p w14:paraId="01DE3251" w14:textId="77777777" w:rsidR="00A4282E" w:rsidRPr="00F009BE" w:rsidRDefault="00A4282E" w:rsidP="00A4282E">
      <w:pPr>
        <w:pStyle w:val="NormalWeb"/>
        <w:numPr>
          <w:ilvl w:val="0"/>
          <w:numId w:val="3"/>
        </w:numPr>
        <w:jc w:val="both"/>
        <w:rPr>
          <w:rFonts w:ascii="Helvetica" w:hAnsi="Helvetica"/>
        </w:rPr>
      </w:pPr>
      <w:proofErr w:type="gramStart"/>
      <w:r w:rsidRPr="00F009BE">
        <w:rPr>
          <w:rFonts w:ascii="Helvetica" w:hAnsi="Helvetica"/>
        </w:rPr>
        <w:t>par</w:t>
      </w:r>
      <w:proofErr w:type="gramEnd"/>
      <w:r w:rsidRPr="00F009BE">
        <w:rPr>
          <w:rFonts w:ascii="Helvetica" w:hAnsi="Helvetica"/>
        </w:rPr>
        <w:t xml:space="preserve"> courrier postal à l’adresse : ANRT, Centre d’affaires, boulevard Ar-Ryad, Hay Ryad, BP 2939, Rabat 10100 ;</w:t>
      </w:r>
    </w:p>
    <w:p w14:paraId="443CECD2" w14:textId="77777777" w:rsidR="00A4282E" w:rsidRPr="00F009BE" w:rsidRDefault="00A4282E" w:rsidP="00A4282E">
      <w:pPr>
        <w:pStyle w:val="NormalWeb"/>
        <w:numPr>
          <w:ilvl w:val="0"/>
          <w:numId w:val="3"/>
        </w:numPr>
        <w:jc w:val="both"/>
        <w:rPr>
          <w:rFonts w:ascii="Helvetica" w:hAnsi="Helvetica"/>
        </w:rPr>
      </w:pPr>
      <w:proofErr w:type="gramStart"/>
      <w:r w:rsidRPr="00F009BE">
        <w:rPr>
          <w:rFonts w:ascii="Helvetica" w:hAnsi="Helvetica"/>
        </w:rPr>
        <w:t>par</w:t>
      </w:r>
      <w:proofErr w:type="gramEnd"/>
      <w:r w:rsidRPr="00F009BE">
        <w:rPr>
          <w:rFonts w:ascii="Helvetica" w:hAnsi="Helvetica"/>
        </w:rPr>
        <w:t xml:space="preserve"> télécopie aux numéros suivants : +212 5 37 71 84 05 / +212 5 37 71 85 47 ;</w:t>
      </w:r>
    </w:p>
    <w:p w14:paraId="70561240" w14:textId="2CEE4131" w:rsidR="00A4282E" w:rsidRPr="00F009BE" w:rsidRDefault="00A4282E" w:rsidP="00A4282E">
      <w:pPr>
        <w:pStyle w:val="NormalWeb"/>
        <w:numPr>
          <w:ilvl w:val="0"/>
          <w:numId w:val="3"/>
        </w:numPr>
        <w:jc w:val="both"/>
        <w:rPr>
          <w:rFonts w:ascii="Helvetica" w:hAnsi="Helvetica"/>
        </w:rPr>
      </w:pPr>
      <w:proofErr w:type="gramStart"/>
      <w:r w:rsidRPr="00F009BE">
        <w:rPr>
          <w:rFonts w:ascii="Helvetica" w:hAnsi="Helvetica"/>
        </w:rPr>
        <w:t>ou</w:t>
      </w:r>
      <w:proofErr w:type="gramEnd"/>
      <w:r w:rsidRPr="00F009BE">
        <w:rPr>
          <w:rFonts w:ascii="Helvetica" w:hAnsi="Helvetica"/>
        </w:rPr>
        <w:t xml:space="preserve"> par courrier électronique à l’adresse : </w:t>
      </w:r>
      <w:hyperlink r:id="rId8" w:history="1">
        <w:r w:rsidR="00F009BE" w:rsidRPr="00F5091E">
          <w:rPr>
            <w:rStyle w:val="Lienhypertexte"/>
            <w:rFonts w:ascii="Helvetica" w:hAnsi="Helvetica"/>
          </w:rPr>
          <w:t>sva-anrt@anrt.ma</w:t>
        </w:r>
      </w:hyperlink>
      <w:r w:rsidRPr="00F009BE">
        <w:rPr>
          <w:rFonts w:ascii="Helvetica" w:hAnsi="Helvetica"/>
        </w:rPr>
        <w:t>.</w:t>
      </w:r>
    </w:p>
    <w:p w14:paraId="5DA611AC" w14:textId="77777777" w:rsidR="00A4282E" w:rsidRPr="00F009BE" w:rsidRDefault="00A4282E" w:rsidP="00A4282E">
      <w:pPr>
        <w:jc w:val="both"/>
        <w:rPr>
          <w:rFonts w:ascii="Helvetica" w:hAnsi="Helvetica"/>
          <w:sz w:val="22"/>
          <w:szCs w:val="22"/>
          <w:lang w:val="fr-MA"/>
        </w:rPr>
      </w:pPr>
    </w:p>
    <w:sectPr w:rsidR="00A4282E" w:rsidRPr="00F009BE" w:rsidSect="00A4282E">
      <w:headerReference w:type="default" r:id="rId9"/>
      <w:footerReference w:type="default" r:id="rId10"/>
      <w:pgSz w:w="11906" w:h="16838"/>
      <w:pgMar w:top="1245" w:right="1274" w:bottom="1417" w:left="1417" w:header="708" w:footer="708" w:gutter="0"/>
      <w:pgBorders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50010" w14:textId="77777777" w:rsidR="00264931" w:rsidRDefault="00264931" w:rsidP="00530138">
      <w:r>
        <w:separator/>
      </w:r>
    </w:p>
  </w:endnote>
  <w:endnote w:type="continuationSeparator" w:id="0">
    <w:p w14:paraId="515E2A75" w14:textId="77777777" w:rsidR="00264931" w:rsidRDefault="00264931" w:rsidP="00530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24D93" w14:textId="77777777" w:rsidR="00530138" w:rsidRPr="00F03001" w:rsidRDefault="00530138" w:rsidP="00530138">
    <w:pPr>
      <w:pStyle w:val="Pieddepage"/>
      <w:ind w:left="-142"/>
      <w:jc w:val="both"/>
      <w:rPr>
        <w:rFonts w:ascii="Century Gothic" w:hAnsi="Century Gothic"/>
        <w:color w:val="365F91"/>
        <w:sz w:val="16"/>
        <w:szCs w:val="20"/>
      </w:rPr>
    </w:pPr>
    <w:r w:rsidRPr="00F03001">
      <w:rPr>
        <w:rFonts w:ascii="Century Gothic" w:hAnsi="Century Gothic"/>
        <w:color w:val="365F91"/>
        <w:sz w:val="16"/>
        <w:szCs w:val="20"/>
      </w:rPr>
      <w:t>_________________________________</w:t>
    </w:r>
  </w:p>
  <w:p w14:paraId="0136E76F" w14:textId="77777777" w:rsidR="00530138" w:rsidRPr="00F03001" w:rsidRDefault="00530138" w:rsidP="00530138">
    <w:pPr>
      <w:pStyle w:val="Pieddepage"/>
      <w:ind w:left="-142"/>
      <w:jc w:val="both"/>
      <w:rPr>
        <w:rFonts w:ascii="Century Gothic" w:hAnsi="Century Gothic"/>
        <w:color w:val="808080"/>
        <w:sz w:val="16"/>
        <w:szCs w:val="20"/>
      </w:rPr>
    </w:pPr>
    <w:r w:rsidRPr="00F03001">
      <w:rPr>
        <w:rFonts w:ascii="Century Gothic" w:hAnsi="Century Gothic"/>
        <w:color w:val="808080"/>
        <w:sz w:val="16"/>
        <w:szCs w:val="20"/>
      </w:rPr>
      <w:t xml:space="preserve">Centre d’affaires, Bd. Ar-Riad, Hay </w:t>
    </w:r>
  </w:p>
  <w:p w14:paraId="3259376F" w14:textId="77777777" w:rsidR="00530138" w:rsidRPr="00F03001" w:rsidRDefault="00530138" w:rsidP="00530138">
    <w:pPr>
      <w:pStyle w:val="Pieddepage"/>
      <w:ind w:left="-142"/>
      <w:jc w:val="both"/>
      <w:rPr>
        <w:rFonts w:ascii="Century Gothic" w:hAnsi="Century Gothic"/>
        <w:color w:val="808080"/>
        <w:spacing w:val="10"/>
        <w:sz w:val="16"/>
        <w:szCs w:val="20"/>
      </w:rPr>
    </w:pPr>
    <w:r w:rsidRPr="00F03001">
      <w:rPr>
        <w:rFonts w:ascii="Century Gothic" w:hAnsi="Century Gothic"/>
        <w:color w:val="808080"/>
        <w:spacing w:val="10"/>
        <w:sz w:val="16"/>
        <w:szCs w:val="20"/>
      </w:rPr>
      <w:t xml:space="preserve">Riad, </w:t>
    </w:r>
    <w:proofErr w:type="gramStart"/>
    <w:r w:rsidRPr="00F03001">
      <w:rPr>
        <w:rFonts w:ascii="Century Gothic" w:hAnsi="Century Gothic"/>
        <w:color w:val="808080"/>
        <w:spacing w:val="10"/>
        <w:sz w:val="16"/>
        <w:szCs w:val="20"/>
      </w:rPr>
      <w:t>B.P.:</w:t>
    </w:r>
    <w:proofErr w:type="gramEnd"/>
    <w:r w:rsidRPr="00F03001">
      <w:rPr>
        <w:rFonts w:ascii="Century Gothic" w:hAnsi="Century Gothic"/>
        <w:color w:val="808080"/>
        <w:spacing w:val="10"/>
        <w:sz w:val="16"/>
        <w:szCs w:val="20"/>
      </w:rPr>
      <w:t xml:space="preserve"> 2939, Rabat 10.100</w:t>
    </w:r>
  </w:p>
  <w:p w14:paraId="23B07A50" w14:textId="77777777" w:rsidR="00530138" w:rsidRPr="00F03001" w:rsidRDefault="00530138" w:rsidP="00530138">
    <w:pPr>
      <w:pStyle w:val="Pieddepage"/>
      <w:tabs>
        <w:tab w:val="center" w:pos="10773"/>
      </w:tabs>
      <w:ind w:left="-142"/>
      <w:jc w:val="both"/>
      <w:rPr>
        <w:rFonts w:ascii="Century Gothic" w:hAnsi="Century Gothic"/>
        <w:color w:val="808080"/>
        <w:sz w:val="16"/>
        <w:szCs w:val="20"/>
      </w:rPr>
    </w:pPr>
    <w:r w:rsidRPr="00F03001">
      <w:rPr>
        <w:rFonts w:ascii="Century Gothic" w:hAnsi="Century Gothic"/>
        <w:color w:val="808080"/>
        <w:sz w:val="16"/>
        <w:szCs w:val="20"/>
      </w:rPr>
      <w:t>Téléphone : +212 (0) 5 37 71 84 00</w:t>
    </w:r>
  </w:p>
  <w:p w14:paraId="44511E00" w14:textId="77777777" w:rsidR="00530138" w:rsidRPr="00F03001" w:rsidRDefault="00530138" w:rsidP="00530138">
    <w:pPr>
      <w:pStyle w:val="Pieddepage"/>
      <w:tabs>
        <w:tab w:val="center" w:pos="10773"/>
      </w:tabs>
      <w:ind w:left="-142"/>
      <w:jc w:val="both"/>
      <w:rPr>
        <w:rFonts w:ascii="Century Gothic" w:hAnsi="Century Gothic"/>
        <w:color w:val="808080"/>
        <w:sz w:val="16"/>
        <w:szCs w:val="20"/>
      </w:rPr>
    </w:pPr>
    <w:proofErr w:type="gramStart"/>
    <w:r w:rsidRPr="00F03001">
      <w:rPr>
        <w:rFonts w:ascii="Century Gothic" w:hAnsi="Century Gothic"/>
        <w:color w:val="808080"/>
        <w:sz w:val="16"/>
        <w:szCs w:val="20"/>
      </w:rPr>
      <w:t>Télécopie  :</w:t>
    </w:r>
    <w:proofErr w:type="gramEnd"/>
    <w:r w:rsidRPr="00F03001">
      <w:rPr>
        <w:rFonts w:ascii="Century Gothic" w:hAnsi="Century Gothic"/>
        <w:color w:val="808080"/>
        <w:sz w:val="16"/>
        <w:szCs w:val="20"/>
      </w:rPr>
      <w:t xml:space="preserve"> +212 (0) 5 37 20 38 62</w:t>
    </w:r>
  </w:p>
  <w:p w14:paraId="76F8BA67" w14:textId="77777777" w:rsidR="00530138" w:rsidRPr="00F03001" w:rsidRDefault="00530138" w:rsidP="00530138">
    <w:pPr>
      <w:pStyle w:val="Pieddepage"/>
      <w:ind w:left="-142"/>
      <w:jc w:val="both"/>
      <w:rPr>
        <w:rFonts w:ascii="Century Gothic" w:hAnsi="Century Gothic"/>
        <w:b/>
        <w:bCs/>
        <w:color w:val="365F91"/>
        <w:spacing w:val="80"/>
        <w:sz w:val="16"/>
        <w:szCs w:val="20"/>
      </w:rPr>
    </w:pPr>
    <w:r w:rsidRPr="00F03001">
      <w:rPr>
        <w:rFonts w:ascii="Century Gothic" w:hAnsi="Century Gothic"/>
        <w:b/>
        <w:bCs/>
        <w:color w:val="365F91"/>
        <w:spacing w:val="80"/>
        <w:sz w:val="16"/>
        <w:szCs w:val="20"/>
      </w:rPr>
      <w:t>www.anrt.ma</w:t>
    </w:r>
  </w:p>
  <w:p w14:paraId="3F140631" w14:textId="77777777" w:rsidR="00530138" w:rsidRPr="00530138" w:rsidRDefault="00530138" w:rsidP="0053013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220E8" w14:textId="77777777" w:rsidR="00264931" w:rsidRDefault="00264931" w:rsidP="00530138">
      <w:r>
        <w:separator/>
      </w:r>
    </w:p>
  </w:footnote>
  <w:footnote w:type="continuationSeparator" w:id="0">
    <w:p w14:paraId="3A0D4367" w14:textId="77777777" w:rsidR="00264931" w:rsidRDefault="00264931" w:rsidP="005301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62B06" w14:textId="77777777" w:rsidR="00530138" w:rsidRDefault="00AD3069" w:rsidP="00530138">
    <w:pPr>
      <w:pStyle w:val="En-tte"/>
      <w:ind w:left="-142"/>
    </w:pPr>
    <w:r w:rsidRPr="000B1A2F">
      <w:rPr>
        <w:noProof/>
      </w:rPr>
      <w:drawing>
        <wp:inline distT="0" distB="0" distL="0" distR="0" wp14:anchorId="46119839" wp14:editId="2C09ABC2">
          <wp:extent cx="1571625" cy="1162050"/>
          <wp:effectExtent l="0" t="0" r="9525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1625" cy="1162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12D8215" w14:textId="77777777" w:rsidR="00FF4D10" w:rsidRDefault="00FF4D1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41C36"/>
    <w:multiLevelType w:val="hybridMultilevel"/>
    <w:tmpl w:val="E4CAD9F0"/>
    <w:lvl w:ilvl="0" w:tplc="5B5425B0">
      <w:start w:val="1"/>
      <w:numFmt w:val="bullet"/>
      <w:lvlText w:val="▪"/>
      <w:lvlJc w:val="left"/>
      <w:pPr>
        <w:ind w:left="720" w:hanging="360"/>
      </w:pPr>
      <w:rPr>
        <w:rFonts w:ascii="Garamond" w:hAnsi="Garamond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D508AD"/>
    <w:multiLevelType w:val="hybridMultilevel"/>
    <w:tmpl w:val="145C89CC"/>
    <w:lvl w:ilvl="0" w:tplc="5B5425B0">
      <w:start w:val="1"/>
      <w:numFmt w:val="bullet"/>
      <w:lvlText w:val="▪"/>
      <w:lvlJc w:val="left"/>
      <w:pPr>
        <w:ind w:left="720" w:hanging="360"/>
      </w:pPr>
      <w:rPr>
        <w:rFonts w:ascii="Garamond" w:hAnsi="Garamond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37541A"/>
    <w:multiLevelType w:val="multilevel"/>
    <w:tmpl w:val="761A5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6437061">
    <w:abstractNumId w:val="0"/>
  </w:num>
  <w:num w:numId="2" w16cid:durableId="2046102930">
    <w:abstractNumId w:val="1"/>
  </w:num>
  <w:num w:numId="3" w16cid:durableId="9517163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4BA"/>
    <w:rsid w:val="000139C9"/>
    <w:rsid w:val="000379D2"/>
    <w:rsid w:val="00042099"/>
    <w:rsid w:val="00083BE9"/>
    <w:rsid w:val="00095D1F"/>
    <w:rsid w:val="000D4552"/>
    <w:rsid w:val="00123060"/>
    <w:rsid w:val="001405BD"/>
    <w:rsid w:val="001C7232"/>
    <w:rsid w:val="001F26DB"/>
    <w:rsid w:val="00264931"/>
    <w:rsid w:val="002908EC"/>
    <w:rsid w:val="003A2320"/>
    <w:rsid w:val="003A5C73"/>
    <w:rsid w:val="003B07D6"/>
    <w:rsid w:val="00403D78"/>
    <w:rsid w:val="0043452D"/>
    <w:rsid w:val="00514A46"/>
    <w:rsid w:val="00520CA5"/>
    <w:rsid w:val="00530138"/>
    <w:rsid w:val="005352D9"/>
    <w:rsid w:val="00597558"/>
    <w:rsid w:val="00621266"/>
    <w:rsid w:val="00645FFA"/>
    <w:rsid w:val="0066573B"/>
    <w:rsid w:val="006D2347"/>
    <w:rsid w:val="00706BAE"/>
    <w:rsid w:val="007169F1"/>
    <w:rsid w:val="00831E06"/>
    <w:rsid w:val="008C197B"/>
    <w:rsid w:val="008D6846"/>
    <w:rsid w:val="008F2758"/>
    <w:rsid w:val="0091362E"/>
    <w:rsid w:val="00923A06"/>
    <w:rsid w:val="009C24BA"/>
    <w:rsid w:val="009C58BA"/>
    <w:rsid w:val="00A4282E"/>
    <w:rsid w:val="00AC71E6"/>
    <w:rsid w:val="00AD3069"/>
    <w:rsid w:val="00BD1873"/>
    <w:rsid w:val="00BE1C55"/>
    <w:rsid w:val="00C04455"/>
    <w:rsid w:val="00D343ED"/>
    <w:rsid w:val="00D776AE"/>
    <w:rsid w:val="00D9187F"/>
    <w:rsid w:val="00DE0684"/>
    <w:rsid w:val="00E02158"/>
    <w:rsid w:val="00EB3E3E"/>
    <w:rsid w:val="00EE0556"/>
    <w:rsid w:val="00EE46EA"/>
    <w:rsid w:val="00F009BE"/>
    <w:rsid w:val="00F841E3"/>
    <w:rsid w:val="00FB2CDC"/>
    <w:rsid w:val="00FF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3DCA99"/>
  <w15:chartTrackingRefBased/>
  <w15:docId w15:val="{99C047FF-36A2-44A2-B85D-BC99F77FC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24BA"/>
    <w:pPr>
      <w:spacing w:after="0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9C24BA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9C24BA"/>
    <w:pPr>
      <w:ind w:left="720"/>
      <w:contextualSpacing/>
    </w:pPr>
  </w:style>
  <w:style w:type="paragraph" w:styleId="En-tte">
    <w:name w:val="header"/>
    <w:basedOn w:val="Normal"/>
    <w:link w:val="En-tteCar"/>
    <w:unhideWhenUsed/>
    <w:rsid w:val="0053013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530138"/>
    <w:rPr>
      <w:rFonts w:ascii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53013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30138"/>
    <w:rPr>
      <w:rFonts w:ascii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31E0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31E06"/>
    <w:rPr>
      <w:rFonts w:ascii="Segoe UI" w:hAnsi="Segoe UI" w:cs="Segoe UI"/>
      <w:sz w:val="18"/>
      <w:szCs w:val="18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7169F1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4282E"/>
    <w:pPr>
      <w:spacing w:before="100" w:beforeAutospacing="1" w:after="100" w:afterAutospacing="1"/>
    </w:pPr>
    <w:rPr>
      <w:rFonts w:eastAsia="Times New Roman"/>
      <w:lang w:val="fr-MA" w:eastAsia="fr-MA"/>
    </w:rPr>
  </w:style>
  <w:style w:type="character" w:styleId="Mentionnonrsolue">
    <w:name w:val="Unresolved Mention"/>
    <w:basedOn w:val="Policepardfaut"/>
    <w:uiPriority w:val="99"/>
    <w:semiHidden/>
    <w:unhideWhenUsed/>
    <w:rsid w:val="00F009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3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va-anrt@anrt.m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nrt.ma/e-services/sv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129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YASSINE Mohamed</dc:creator>
  <cp:keywords/>
  <dc:description/>
  <cp:lastModifiedBy>KHADIRI Brahim</cp:lastModifiedBy>
  <cp:revision>5</cp:revision>
  <dcterms:created xsi:type="dcterms:W3CDTF">2026-02-02T13:04:00Z</dcterms:created>
  <dcterms:modified xsi:type="dcterms:W3CDTF">2026-02-05T11:22:00Z</dcterms:modified>
</cp:coreProperties>
</file>